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AA" w:rsidRDefault="00DD3218">
      <w:pPr>
        <w:tabs>
          <w:tab w:val="left" w:pos="5373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 1</w:t>
      </w:r>
    </w:p>
    <w:p w:rsidR="00B758AA" w:rsidRDefault="00DD3218">
      <w:pPr>
        <w:tabs>
          <w:tab w:val="left" w:pos="537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/>
          <w:noProof/>
        </w:rPr>
        <w:drawing>
          <wp:inline distT="0" distB="0" distL="0" distR="0">
            <wp:extent cx="2390775" cy="8953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AA" w:rsidRDefault="00DD3218">
      <w:pPr>
        <w:tabs>
          <w:tab w:val="left" w:pos="5373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BORANG PENDAFTARAN APEL T-3 /APEL T-4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3305"/>
        <w:gridCol w:w="3530"/>
        <w:gridCol w:w="2832"/>
        <w:gridCol w:w="3558"/>
      </w:tblGrid>
      <w:tr w:rsidR="00B758AA">
        <w:trPr>
          <w:trHeight w:val="781"/>
        </w:trPr>
        <w:tc>
          <w:tcPr>
            <w:tcW w:w="3305" w:type="dxa"/>
          </w:tcPr>
          <w:p w:rsidR="00B758AA" w:rsidRDefault="00DD3218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 PENUH/ FULL NAME</w:t>
            </w:r>
            <w:bookmarkStart w:id="0" w:name="_GoBack"/>
            <w:bookmarkEnd w:id="0"/>
          </w:p>
        </w:tc>
        <w:tc>
          <w:tcPr>
            <w:tcW w:w="9920" w:type="dxa"/>
            <w:gridSpan w:val="3"/>
          </w:tcPr>
          <w:p w:rsidR="00B758AA" w:rsidRDefault="00B758AA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58AA">
        <w:trPr>
          <w:trHeight w:val="1547"/>
        </w:trPr>
        <w:tc>
          <w:tcPr>
            <w:tcW w:w="3305" w:type="dxa"/>
          </w:tcPr>
          <w:p w:rsidR="00B758AA" w:rsidRDefault="0036577A" w:rsidP="0036577A">
            <w:pPr>
              <w:tabs>
                <w:tab w:val="left" w:pos="5373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ALAMAT </w:t>
            </w:r>
            <w:r w:rsidR="00DD3218">
              <w:rPr>
                <w:rFonts w:ascii="Arial" w:hAnsi="Arial" w:cs="Arial"/>
                <w:b/>
              </w:rPr>
              <w:t>SURAT-MENYURAT/ CORRESPONDENCE ADDRESS</w:t>
            </w:r>
          </w:p>
        </w:tc>
        <w:tc>
          <w:tcPr>
            <w:tcW w:w="9920" w:type="dxa"/>
            <w:gridSpan w:val="3"/>
          </w:tcPr>
          <w:p w:rsidR="00B758AA" w:rsidRDefault="00B758AA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58AA">
        <w:trPr>
          <w:trHeight w:val="1165"/>
        </w:trPr>
        <w:tc>
          <w:tcPr>
            <w:tcW w:w="3305" w:type="dxa"/>
          </w:tcPr>
          <w:p w:rsidR="00B758AA" w:rsidRDefault="00DD3218" w:rsidP="0036577A">
            <w:pPr>
              <w:tabs>
                <w:tab w:val="left" w:pos="5373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NOMBOR KAD PENGENALAN ATAU NOMBOR PASPORT/ IC OR PASSPORT NUMBER</w:t>
            </w:r>
          </w:p>
        </w:tc>
        <w:tc>
          <w:tcPr>
            <w:tcW w:w="9920" w:type="dxa"/>
            <w:gridSpan w:val="3"/>
          </w:tcPr>
          <w:p w:rsidR="00B758AA" w:rsidRDefault="00B758AA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758AA" w:rsidTr="0036577A">
        <w:trPr>
          <w:trHeight w:val="822"/>
        </w:trPr>
        <w:tc>
          <w:tcPr>
            <w:tcW w:w="3305" w:type="dxa"/>
          </w:tcPr>
          <w:p w:rsidR="00B758AA" w:rsidRDefault="00DD3218" w:rsidP="0036577A">
            <w:pPr>
              <w:tabs>
                <w:tab w:val="left" w:pos="5373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TARIKH LAHIR/ DATE OF BIRTH</w:t>
            </w:r>
          </w:p>
        </w:tc>
        <w:tc>
          <w:tcPr>
            <w:tcW w:w="9920" w:type="dxa"/>
            <w:gridSpan w:val="3"/>
          </w:tcPr>
          <w:p w:rsidR="00B758AA" w:rsidRPr="0036577A" w:rsidRDefault="00B758AA">
            <w:pPr>
              <w:tabs>
                <w:tab w:val="left" w:pos="5373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B758AA" w:rsidRPr="0036577A" w:rsidRDefault="00B758AA">
            <w:pPr>
              <w:tabs>
                <w:tab w:val="left" w:pos="5373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758AA">
        <w:trPr>
          <w:trHeight w:val="383"/>
        </w:trPr>
        <w:tc>
          <w:tcPr>
            <w:tcW w:w="3305" w:type="dxa"/>
          </w:tcPr>
          <w:p w:rsidR="00B758AA" w:rsidRDefault="00DD3218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JANTINA/ GENDER </w:t>
            </w:r>
          </w:p>
        </w:tc>
        <w:tc>
          <w:tcPr>
            <w:tcW w:w="9920" w:type="dxa"/>
            <w:gridSpan w:val="3"/>
          </w:tcPr>
          <w:p w:rsidR="00B758AA" w:rsidRPr="0036577A" w:rsidRDefault="00B758AA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758AA">
        <w:trPr>
          <w:trHeight w:val="766"/>
        </w:trPr>
        <w:tc>
          <w:tcPr>
            <w:tcW w:w="3305" w:type="dxa"/>
          </w:tcPr>
          <w:p w:rsidR="00B758AA" w:rsidRDefault="00DD3218" w:rsidP="0036577A">
            <w:pPr>
              <w:tabs>
                <w:tab w:val="left" w:pos="5373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NOMBOR </w:t>
            </w:r>
            <w:r>
              <w:rPr>
                <w:rFonts w:ascii="Arial" w:hAnsi="Arial" w:cs="Arial"/>
                <w:b/>
              </w:rPr>
              <w:t>DIHUBUNGI/ CONTACT NUMBER</w:t>
            </w:r>
          </w:p>
        </w:tc>
        <w:tc>
          <w:tcPr>
            <w:tcW w:w="3530" w:type="dxa"/>
          </w:tcPr>
          <w:p w:rsidR="00B758AA" w:rsidRDefault="00DD3218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RUMAH/HOME:</w:t>
            </w:r>
          </w:p>
        </w:tc>
        <w:tc>
          <w:tcPr>
            <w:tcW w:w="2832" w:type="dxa"/>
          </w:tcPr>
          <w:p w:rsidR="00B758AA" w:rsidRDefault="00DD3218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PEJABAT/OFFICE:</w:t>
            </w:r>
          </w:p>
        </w:tc>
        <w:tc>
          <w:tcPr>
            <w:tcW w:w="3558" w:type="dxa"/>
          </w:tcPr>
          <w:p w:rsidR="00B758AA" w:rsidRDefault="00DD3218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BIMBIT/MOBILE:</w:t>
            </w:r>
          </w:p>
        </w:tc>
      </w:tr>
      <w:tr w:rsidR="00B758AA">
        <w:trPr>
          <w:trHeight w:val="530"/>
        </w:trPr>
        <w:tc>
          <w:tcPr>
            <w:tcW w:w="3305" w:type="dxa"/>
          </w:tcPr>
          <w:p w:rsidR="00B758AA" w:rsidRDefault="00B758AA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30" w:type="dxa"/>
          </w:tcPr>
          <w:p w:rsidR="00B758AA" w:rsidRDefault="00DD3218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FAKS/FAX:</w:t>
            </w:r>
          </w:p>
        </w:tc>
        <w:tc>
          <w:tcPr>
            <w:tcW w:w="6390" w:type="dxa"/>
            <w:gridSpan w:val="2"/>
          </w:tcPr>
          <w:p w:rsidR="00B758AA" w:rsidRDefault="00DD3218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EMAIL/EMAIL:</w:t>
            </w:r>
          </w:p>
        </w:tc>
      </w:tr>
      <w:tr w:rsidR="00B758AA">
        <w:trPr>
          <w:trHeight w:val="1946"/>
        </w:trPr>
        <w:tc>
          <w:tcPr>
            <w:tcW w:w="3305" w:type="dxa"/>
          </w:tcPr>
          <w:p w:rsidR="00B758AA" w:rsidRDefault="00DD3218" w:rsidP="0036577A">
            <w:pPr>
              <w:tabs>
                <w:tab w:val="left" w:pos="5373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PERINGKAT DAN BIDANG PENGAJIAN YANG DIPOHON/ LEVEL AND FIELD OF STUDY APPLIED</w:t>
            </w:r>
          </w:p>
        </w:tc>
        <w:tc>
          <w:tcPr>
            <w:tcW w:w="3530" w:type="dxa"/>
          </w:tcPr>
          <w:p w:rsidR="00B758AA" w:rsidRDefault="00DD3218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PERINGKAT/LEVEL:</w:t>
            </w:r>
          </w:p>
        </w:tc>
        <w:tc>
          <w:tcPr>
            <w:tcW w:w="6390" w:type="dxa"/>
            <w:gridSpan w:val="2"/>
          </w:tcPr>
          <w:p w:rsidR="00B758AA" w:rsidRDefault="00DD3218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BIDANG PENGAJIAN/FIELD OF STUDY: </w:t>
            </w:r>
          </w:p>
        </w:tc>
      </w:tr>
      <w:tr w:rsidR="00B758AA">
        <w:trPr>
          <w:trHeight w:val="2024"/>
        </w:trPr>
        <w:tc>
          <w:tcPr>
            <w:tcW w:w="3305" w:type="dxa"/>
          </w:tcPr>
          <w:p w:rsidR="00B758AA" w:rsidRDefault="00DD3218" w:rsidP="0036577A">
            <w:pPr>
              <w:tabs>
                <w:tab w:val="left" w:pos="5373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PERINGKAT KELAYAKAN </w:t>
            </w:r>
            <w:r>
              <w:rPr>
                <w:rFonts w:ascii="Arial" w:hAnsi="Arial" w:cs="Arial"/>
                <w:b/>
              </w:rPr>
              <w:t>PENGAJIAN AKADEMIK TERTINGGI/ HIGHEST LEVEL OF ACADEMIC QUALIFICATION</w:t>
            </w:r>
          </w:p>
        </w:tc>
        <w:tc>
          <w:tcPr>
            <w:tcW w:w="9920" w:type="dxa"/>
            <w:gridSpan w:val="3"/>
          </w:tcPr>
          <w:p w:rsidR="00B758AA" w:rsidRDefault="00DD3218">
            <w:pPr>
              <w:tabs>
                <w:tab w:val="left" w:pos="5373"/>
              </w:tabs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i/>
              </w:rPr>
              <w:t>Sila sertakan satu salinan bukti yang disahkan/ Please attach a copy of certified evidence)</w:t>
            </w:r>
          </w:p>
        </w:tc>
      </w:tr>
    </w:tbl>
    <w:p w:rsidR="00B758AA" w:rsidRDefault="00B758AA">
      <w:pPr>
        <w:tabs>
          <w:tab w:val="left" w:pos="5373"/>
        </w:tabs>
        <w:spacing w:line="360" w:lineRule="auto"/>
        <w:jc w:val="both"/>
        <w:rPr>
          <w:rFonts w:ascii="Arial" w:hAnsi="Arial" w:cs="Arial"/>
        </w:rPr>
      </w:pPr>
    </w:p>
    <w:p w:rsidR="00B758AA" w:rsidRDefault="00DD3218">
      <w:pPr>
        <w:tabs>
          <w:tab w:val="left" w:pos="537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sini saya menyatakan segala maklumat dan dokumen yang diserahkan bagi tujuan permohonan </w:t>
      </w:r>
      <w:r>
        <w:rPr>
          <w:rFonts w:ascii="Arial" w:hAnsi="Arial" w:cs="Arial"/>
        </w:rPr>
        <w:t>adalah benar dan tepat. Saya memahami sepenuhnya bahawa pihak kolej dan MQA berhak untuk menolak permohonan saya jika terbukti sebaliknya. / I hereby declare that all the information/documents provided to support this application are authentic, true and ac</w:t>
      </w:r>
      <w:r>
        <w:rPr>
          <w:rFonts w:ascii="Arial" w:hAnsi="Arial" w:cs="Arial"/>
        </w:rPr>
        <w:t>curate. I fully understand that MQA reserves the right to reject my application if proven otherwise.</w:t>
      </w:r>
    </w:p>
    <w:p w:rsidR="00B758AA" w:rsidRDefault="00DD3218">
      <w:pPr>
        <w:tabs>
          <w:tab w:val="left" w:pos="537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Tandatangan/ Signature:</w:t>
      </w:r>
    </w:p>
    <w:p w:rsidR="0036577A" w:rsidRDefault="0036577A">
      <w:pPr>
        <w:tabs>
          <w:tab w:val="left" w:pos="5373"/>
        </w:tabs>
        <w:spacing w:line="360" w:lineRule="auto"/>
        <w:jc w:val="both"/>
        <w:rPr>
          <w:rFonts w:ascii="Arial" w:hAnsi="Arial" w:cs="Arial"/>
        </w:rPr>
      </w:pPr>
    </w:p>
    <w:p w:rsidR="00B758AA" w:rsidRDefault="00DD3218">
      <w:pPr>
        <w:tabs>
          <w:tab w:val="left" w:pos="537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36577A" w:rsidRDefault="0036577A">
      <w:pPr>
        <w:tabs>
          <w:tab w:val="left" w:pos="5373"/>
        </w:tabs>
        <w:spacing w:line="360" w:lineRule="auto"/>
        <w:jc w:val="both"/>
        <w:rPr>
          <w:rFonts w:ascii="Arial" w:hAnsi="Arial" w:cs="Arial"/>
        </w:rPr>
      </w:pPr>
    </w:p>
    <w:p w:rsidR="0036577A" w:rsidRDefault="0036577A">
      <w:pPr>
        <w:tabs>
          <w:tab w:val="left" w:pos="5373"/>
        </w:tabs>
        <w:spacing w:line="360" w:lineRule="auto"/>
        <w:jc w:val="both"/>
        <w:rPr>
          <w:rFonts w:ascii="Arial" w:hAnsi="Arial" w:cs="Arial"/>
        </w:rPr>
      </w:pPr>
    </w:p>
    <w:p w:rsidR="0036577A" w:rsidRDefault="0036577A">
      <w:pPr>
        <w:tabs>
          <w:tab w:val="left" w:pos="5373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758AA">
        <w:tc>
          <w:tcPr>
            <w:tcW w:w="6475" w:type="dxa"/>
            <w:vMerge w:val="restart"/>
          </w:tcPr>
          <w:p w:rsidR="00B758AA" w:rsidRDefault="00DD3218">
            <w:pPr>
              <w:pStyle w:val="Default"/>
              <w:tabs>
                <w:tab w:val="left" w:pos="537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This application is subject to the following conditions: </w:t>
            </w:r>
          </w:p>
          <w:p w:rsidR="00B758AA" w:rsidRDefault="0036577A" w:rsidP="0036577A">
            <w:pPr>
              <w:pStyle w:val="Default"/>
              <w:tabs>
                <w:tab w:val="left" w:pos="537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D3218">
              <w:rPr>
                <w:sz w:val="22"/>
                <w:szCs w:val="22"/>
              </w:rPr>
              <w:t xml:space="preserve">a. Non-refundable application fee of RM ………. is submitted in the form of a bank draft made payable to the Agensi Kelayakan Malaysia. Please write your name on the reverse side of the bank draft. Please do not send cash. </w:t>
            </w:r>
          </w:p>
          <w:p w:rsidR="00B758AA" w:rsidRDefault="0036577A" w:rsidP="0036577A">
            <w:pPr>
              <w:pStyle w:val="Default"/>
              <w:tabs>
                <w:tab w:val="left" w:pos="537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D3218">
              <w:rPr>
                <w:sz w:val="22"/>
                <w:szCs w:val="22"/>
              </w:rPr>
              <w:t>b. The applicant gives permission t</w:t>
            </w:r>
            <w:r w:rsidR="00DD3218">
              <w:rPr>
                <w:sz w:val="22"/>
                <w:szCs w:val="22"/>
              </w:rPr>
              <w:t xml:space="preserve">o the Management of Malaysian Qualifications Agency (MQA) to make references to and use the information or data in this application as may be deemed necessary. </w:t>
            </w:r>
          </w:p>
          <w:p w:rsidR="00B758AA" w:rsidRDefault="0036577A" w:rsidP="0036577A">
            <w:pPr>
              <w:pStyle w:val="Default"/>
              <w:tabs>
                <w:tab w:val="left" w:pos="537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D3218">
              <w:rPr>
                <w:sz w:val="22"/>
                <w:szCs w:val="22"/>
              </w:rPr>
              <w:t>c. Documents that are not in English or Bahasa Malaysia must be accompanied by a certified tran</w:t>
            </w:r>
            <w:r w:rsidR="00DD3218">
              <w:rPr>
                <w:sz w:val="22"/>
                <w:szCs w:val="22"/>
              </w:rPr>
              <w:t xml:space="preserve">slation in full. </w:t>
            </w:r>
          </w:p>
          <w:p w:rsidR="00B758AA" w:rsidRDefault="0036577A" w:rsidP="0036577A">
            <w:pPr>
              <w:pStyle w:val="Default"/>
              <w:tabs>
                <w:tab w:val="left" w:pos="5373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br/>
            </w:r>
            <w:r w:rsidR="00DD3218">
              <w:rPr>
                <w:sz w:val="22"/>
                <w:szCs w:val="22"/>
              </w:rPr>
              <w:t>d. Applicant will be subjected to an aptitude test, submission of portfolio and interview.</w:t>
            </w:r>
            <w:r w:rsidR="00DD3218">
              <w:t xml:space="preserve"> </w:t>
            </w:r>
          </w:p>
        </w:tc>
        <w:tc>
          <w:tcPr>
            <w:tcW w:w="6475" w:type="dxa"/>
          </w:tcPr>
          <w:p w:rsidR="00B758AA" w:rsidRDefault="00DD3218">
            <w:pPr>
              <w:tabs>
                <w:tab w:val="left" w:pos="537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Office Use </w:t>
            </w:r>
          </w:p>
        </w:tc>
      </w:tr>
      <w:tr w:rsidR="00B758AA">
        <w:tc>
          <w:tcPr>
            <w:tcW w:w="6475" w:type="dxa"/>
            <w:vMerge/>
          </w:tcPr>
          <w:p w:rsidR="00B758AA" w:rsidRDefault="00B758AA">
            <w:pPr>
              <w:tabs>
                <w:tab w:val="left" w:pos="537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5" w:type="dxa"/>
          </w:tcPr>
          <w:p w:rsidR="00B758AA" w:rsidRDefault="00DD3218">
            <w:pPr>
              <w:pStyle w:val="Default"/>
              <w:tabs>
                <w:tab w:val="left" w:pos="537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Processed by: </w:t>
            </w:r>
          </w:p>
          <w:p w:rsidR="00B758AA" w:rsidRDefault="00B758AA">
            <w:pPr>
              <w:pStyle w:val="Default"/>
              <w:tabs>
                <w:tab w:val="left" w:pos="5373"/>
              </w:tabs>
              <w:spacing w:line="276" w:lineRule="auto"/>
              <w:rPr>
                <w:sz w:val="22"/>
                <w:szCs w:val="22"/>
              </w:rPr>
            </w:pPr>
          </w:p>
          <w:p w:rsidR="00B758AA" w:rsidRDefault="00B758AA">
            <w:pPr>
              <w:pStyle w:val="Default"/>
              <w:tabs>
                <w:tab w:val="left" w:pos="5373"/>
              </w:tabs>
              <w:spacing w:line="276" w:lineRule="auto"/>
              <w:rPr>
                <w:sz w:val="22"/>
                <w:szCs w:val="22"/>
              </w:rPr>
            </w:pPr>
          </w:p>
          <w:p w:rsidR="00B758AA" w:rsidRDefault="00B758AA">
            <w:pPr>
              <w:pStyle w:val="Default"/>
              <w:tabs>
                <w:tab w:val="left" w:pos="5373"/>
              </w:tabs>
              <w:spacing w:line="276" w:lineRule="auto"/>
              <w:rPr>
                <w:sz w:val="22"/>
                <w:szCs w:val="22"/>
              </w:rPr>
            </w:pPr>
          </w:p>
          <w:p w:rsidR="00B758AA" w:rsidRDefault="00B758AA">
            <w:pPr>
              <w:pStyle w:val="Default"/>
              <w:tabs>
                <w:tab w:val="left" w:pos="5373"/>
              </w:tabs>
              <w:spacing w:line="276" w:lineRule="auto"/>
              <w:rPr>
                <w:sz w:val="22"/>
                <w:szCs w:val="22"/>
              </w:rPr>
            </w:pPr>
          </w:p>
          <w:p w:rsidR="00B758AA" w:rsidRDefault="00DD3218">
            <w:pPr>
              <w:pStyle w:val="Default"/>
              <w:tabs>
                <w:tab w:val="left" w:pos="537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Reference number: </w:t>
            </w:r>
          </w:p>
          <w:p w:rsidR="00B758AA" w:rsidRDefault="00B758AA">
            <w:pPr>
              <w:tabs>
                <w:tab w:val="left" w:pos="537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B758AA" w:rsidRDefault="00B758AA">
            <w:pPr>
              <w:tabs>
                <w:tab w:val="left" w:pos="537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B758AA" w:rsidRDefault="00B758AA">
            <w:pPr>
              <w:tabs>
                <w:tab w:val="left" w:pos="537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B758AA" w:rsidRDefault="00DD3218">
            <w:pPr>
              <w:tabs>
                <w:tab w:val="left" w:pos="5373"/>
              </w:tabs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</w:tr>
    </w:tbl>
    <w:p w:rsidR="00B758AA" w:rsidRDefault="00B758AA">
      <w:pPr>
        <w:tabs>
          <w:tab w:val="left" w:pos="537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8AA" w:rsidRDefault="00B758AA">
      <w:pPr>
        <w:tabs>
          <w:tab w:val="left" w:pos="537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8AA" w:rsidRDefault="00B758AA"/>
    <w:sectPr w:rsidR="00B758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18" w:rsidRDefault="00DD3218">
      <w:pPr>
        <w:spacing w:line="240" w:lineRule="auto"/>
      </w:pPr>
      <w:r>
        <w:separator/>
      </w:r>
    </w:p>
  </w:endnote>
  <w:endnote w:type="continuationSeparator" w:id="0">
    <w:p w:rsidR="00DD3218" w:rsidRDefault="00DD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18" w:rsidRDefault="00DD3218">
      <w:pPr>
        <w:spacing w:after="0"/>
      </w:pPr>
      <w:r>
        <w:separator/>
      </w:r>
    </w:p>
  </w:footnote>
  <w:footnote w:type="continuationSeparator" w:id="0">
    <w:p w:rsidR="00DD3218" w:rsidRDefault="00DD32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B1A0F"/>
    <w:multiLevelType w:val="multilevel"/>
    <w:tmpl w:val="7DAB1A0F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97"/>
    <w:rsid w:val="001D25E4"/>
    <w:rsid w:val="0036577A"/>
    <w:rsid w:val="00727F5D"/>
    <w:rsid w:val="008A5B97"/>
    <w:rsid w:val="00B758AA"/>
    <w:rsid w:val="00D81318"/>
    <w:rsid w:val="00D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090A5E-5735-4FA2-A823-6C8E1474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2023-12-26T01:52:00Z</cp:lastPrinted>
  <dcterms:created xsi:type="dcterms:W3CDTF">2022-03-08T07:58:00Z</dcterms:created>
  <dcterms:modified xsi:type="dcterms:W3CDTF">2023-12-26T02:22:00Z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DA41C6BE665A4C33867C22A1893B5491_13</vt:lpwstr>
  </property>
</Properties>
</file>